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机车车辆</w:t>
      </w:r>
      <w:r>
        <w:rPr>
          <w:rFonts w:hint="eastAsia" w:ascii="宋体" w:hAnsi="宋体"/>
          <w:b/>
          <w:sz w:val="28"/>
          <w:szCs w:val="28"/>
        </w:rPr>
        <w:t>学院学生早操管理规定</w:t>
      </w:r>
    </w:p>
    <w:p>
      <w:pPr>
        <w:ind w:firstLine="420" w:firstLineChars="200"/>
        <w:jc w:val="center"/>
        <w:rPr>
          <w:rFonts w:hint="eastAsia" w:ascii="宋体" w:hAnsi="宋体"/>
          <w:szCs w:val="21"/>
        </w:rPr>
      </w:pP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为了加强早操管理，严格早操考评，根据《南京铁道职业技术学院学生早操（升旗）管理规定》及《</w:t>
      </w:r>
      <w:r>
        <w:rPr>
          <w:rFonts w:hint="eastAsia" w:ascii="宋体" w:hAnsi="宋体"/>
          <w:szCs w:val="21"/>
          <w:lang w:eastAsia="zh-CN"/>
        </w:rPr>
        <w:t>机车车辆</w:t>
      </w:r>
      <w:r>
        <w:rPr>
          <w:rFonts w:hint="eastAsia" w:ascii="宋体" w:hAnsi="宋体"/>
          <w:szCs w:val="21"/>
        </w:rPr>
        <w:t>学院半军事化管理规定》，特制定本规定。</w:t>
      </w:r>
    </w:p>
    <w:p>
      <w:pPr>
        <w:ind w:firstLine="422" w:firstLineChars="200"/>
        <w:rPr>
          <w:rFonts w:hint="eastAsia" w:ascii="宋体" w:hAnsi="宋体"/>
          <w:b/>
          <w:szCs w:val="21"/>
        </w:rPr>
      </w:pPr>
    </w:p>
    <w:p>
      <w:pPr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一、内容：</w:t>
      </w:r>
      <w:r>
        <w:rPr>
          <w:rFonts w:ascii="宋体" w:hAnsi="宋体"/>
          <w:b/>
          <w:szCs w:val="21"/>
        </w:rPr>
        <w:tab/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1、早操内容包括升国旗、冬季长跑、队列训练、广播操等形式。</w:t>
      </w:r>
    </w:p>
    <w:p>
      <w:pPr>
        <w:ind w:firstLine="422" w:firstLineChars="200"/>
        <w:rPr>
          <w:rFonts w:hint="eastAsia" w:ascii="宋体" w:hAnsi="宋体"/>
          <w:b/>
          <w:szCs w:val="21"/>
        </w:rPr>
      </w:pPr>
    </w:p>
    <w:p>
      <w:pPr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二、实施方法：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2、早操以排（班级）为单位，由各排的指挥员和队列部负责集合，整理服装，清查人数。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3、早操由各班班长和</w:t>
      </w:r>
      <w:r>
        <w:rPr>
          <w:rFonts w:hint="eastAsia" w:ascii="宋体" w:hAnsi="宋体"/>
          <w:szCs w:val="21"/>
          <w:lang w:eastAsia="zh-CN"/>
        </w:rPr>
        <w:t>队列部</w:t>
      </w:r>
      <w:bookmarkStart w:id="0" w:name="_GoBack"/>
      <w:bookmarkEnd w:id="0"/>
      <w:r>
        <w:rPr>
          <w:rFonts w:hint="eastAsia" w:ascii="宋体" w:hAnsi="宋体"/>
          <w:szCs w:val="21"/>
        </w:rPr>
        <w:t>负责指挥，按指定内容组织实施，学生必须按要求认真完成。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4、除雨雪天、节假日或学院规定外，周一到周五进行早操。</w:t>
      </w:r>
    </w:p>
    <w:p>
      <w:pPr>
        <w:ind w:firstLine="422" w:firstLineChars="200"/>
        <w:rPr>
          <w:rFonts w:hint="eastAsia" w:ascii="宋体" w:hAnsi="宋体"/>
          <w:b/>
          <w:szCs w:val="21"/>
        </w:rPr>
      </w:pPr>
    </w:p>
    <w:p>
      <w:pPr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三、要求：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5、队伍集合、解散要求做到快、静、齐。</w:t>
      </w:r>
    </w:p>
    <w:p>
      <w:pPr>
        <w:ind w:firstLine="420" w:firstLineChars="200"/>
        <w:rPr>
          <w:rFonts w:hint="eastAsia" w:ascii="宋体" w:hAnsi="宋体"/>
          <w:szCs w:val="21"/>
        </w:rPr>
      </w:pP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6、出操及时不得迟到，中途不得离队。</w:t>
      </w:r>
    </w:p>
    <w:p>
      <w:pPr>
        <w:ind w:firstLine="420" w:firstLineChars="200"/>
        <w:rPr>
          <w:rFonts w:hint="eastAsia" w:ascii="宋体" w:hAnsi="宋体"/>
          <w:szCs w:val="21"/>
        </w:rPr>
      </w:pP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7、做操态度认真、端正，不嬉戏打闹。 </w:t>
      </w:r>
    </w:p>
    <w:p>
      <w:pPr>
        <w:ind w:firstLine="420" w:firstLineChars="200"/>
        <w:rPr>
          <w:rFonts w:hint="eastAsia" w:ascii="宋体" w:hAnsi="宋体"/>
          <w:szCs w:val="21"/>
        </w:rPr>
      </w:pP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8、服装规整、队列整齐，动作规范到位、舒展有力。</w:t>
      </w:r>
    </w:p>
    <w:p>
      <w:pPr>
        <w:ind w:firstLine="420" w:firstLineChars="200"/>
        <w:rPr>
          <w:rFonts w:hint="eastAsia" w:ascii="宋体" w:hAnsi="宋体"/>
          <w:szCs w:val="21"/>
        </w:rPr>
      </w:pP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9、除节假日外，学生每日参加早操，因病必须事先请假，并出示医院相关证明。</w:t>
      </w:r>
    </w:p>
    <w:p>
      <w:pPr>
        <w:ind w:firstLine="420" w:firstLineChars="200"/>
        <w:rPr>
          <w:rFonts w:hint="eastAsia" w:ascii="宋体" w:hAnsi="宋体"/>
          <w:szCs w:val="21"/>
        </w:rPr>
      </w:pP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10、迟到的学生及早操质量不高的班级早操结束后组织训练。</w:t>
      </w:r>
    </w:p>
    <w:p>
      <w:pPr>
        <w:ind w:firstLine="420" w:firstLineChars="200"/>
        <w:rPr>
          <w:rFonts w:hint="eastAsia" w:ascii="宋体" w:hAnsi="宋体"/>
          <w:szCs w:val="21"/>
        </w:rPr>
      </w:pP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11、具体评比标准按《</w:t>
      </w:r>
      <w:r>
        <w:rPr>
          <w:rFonts w:hint="eastAsia" w:ascii="宋体" w:hAnsi="宋体"/>
          <w:szCs w:val="21"/>
          <w:lang w:eastAsia="zh-CN"/>
        </w:rPr>
        <w:t>机车车辆</w:t>
      </w:r>
      <w:r>
        <w:rPr>
          <w:rFonts w:hint="eastAsia" w:ascii="宋体" w:hAnsi="宋体"/>
          <w:szCs w:val="21"/>
        </w:rPr>
        <w:t>学院学生早操检查评分标准》执行。</w:t>
      </w:r>
    </w:p>
    <w:p>
      <w:pPr>
        <w:ind w:firstLine="422" w:firstLineChars="200"/>
        <w:rPr>
          <w:rFonts w:hint="eastAsia" w:ascii="宋体" w:hAnsi="宋体"/>
          <w:b/>
          <w:szCs w:val="21"/>
        </w:rPr>
      </w:pPr>
    </w:p>
    <w:p>
      <w:pPr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四、考勤: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12、考勤由学生会队列部检查与辅导员抽查相结合。</w:t>
      </w:r>
    </w:p>
    <w:p>
      <w:pPr>
        <w:ind w:firstLine="420" w:firstLineChars="200"/>
        <w:rPr>
          <w:rFonts w:hint="eastAsia" w:ascii="宋体" w:hAnsi="宋体"/>
          <w:szCs w:val="21"/>
        </w:rPr>
      </w:pP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13、队列部人员集合清查人数后，进行登记缺勤、迟到人员，进行情况汇总。</w:t>
      </w:r>
    </w:p>
    <w:p>
      <w:pPr>
        <w:ind w:firstLine="422" w:firstLineChars="200"/>
        <w:rPr>
          <w:rFonts w:hint="eastAsia" w:ascii="宋体" w:hAnsi="宋体"/>
          <w:b/>
          <w:szCs w:val="21"/>
        </w:rPr>
      </w:pPr>
    </w:p>
    <w:p>
      <w:pPr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五、本规定自公布之日起实施。</w:t>
      </w:r>
    </w:p>
    <w:p>
      <w:pPr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幼圆">
    <w:altName w:val="宋体"/>
    <w:panose1 w:val="02010509060101010101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single" w:color="auto" w:sz="4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机车车辆学院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>机车车辆学院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71950"/>
    <w:rsid w:val="1EC71950"/>
    <w:rsid w:val="3BDB1BF8"/>
    <w:rsid w:val="71B133B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footer" Target="footer1.xml"/>
  <Relationship Id="rId5" Type="http://schemas.openxmlformats.org/officeDocument/2006/relationships/theme" Target="theme/theme1.xml"/>
  <Relationship Id="rId6" Type="http://schemas.openxmlformats.org/officeDocument/2006/relationships/customXml" Target="../customXml/item1.xml"/>
  <Relationship Id="rId7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2015-11-17T08:38:00Z</dcterms:created>
  <dc:creator>cc 15 5 13</dc:creator>
  <lastModifiedBy>cc 15 5 13</lastModifiedBy>
  <dcterms:modified xsi:type="dcterms:W3CDTF">2015-11-17T09:18:46Z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